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355BB8" w:rsidTr="00355BB8">
        <w:tc>
          <w:tcPr>
            <w:tcW w:w="4820" w:type="dxa"/>
          </w:tcPr>
          <w:p w:rsidR="00355BB8" w:rsidRDefault="00355BB8" w:rsidP="00AE20C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42" w:type="dxa"/>
          </w:tcPr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УТВЕРЖДАЮ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Заместитель руководителя УФНС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 xml:space="preserve">России по Ставропольскому краю  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 xml:space="preserve">______________ Е.Н. Богомолова </w:t>
            </w:r>
          </w:p>
          <w:p w:rsidR="00355BB8" w:rsidRP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  <w:p w:rsid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355BB8">
              <w:rPr>
                <w:rFonts w:eastAsia="Calibri" w:cs="Times New Roman"/>
                <w:sz w:val="26"/>
                <w:szCs w:val="26"/>
              </w:rPr>
              <w:t>«_____» _______________ 2026 г.</w:t>
            </w:r>
          </w:p>
        </w:tc>
      </w:tr>
    </w:tbl>
    <w:p w:rsidR="009E46F5" w:rsidRDefault="009E46F5" w:rsidP="00992819">
      <w:pPr>
        <w:jc w:val="center"/>
        <w:rPr>
          <w:rFonts w:cs="Times New Roman"/>
          <w:sz w:val="26"/>
          <w:szCs w:val="26"/>
        </w:rPr>
      </w:pPr>
    </w:p>
    <w:p w:rsidR="00577273" w:rsidRPr="00D457BD" w:rsidRDefault="00992819" w:rsidP="00992819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Должностной регламент</w:t>
      </w:r>
      <w:r w:rsidRPr="00D457BD">
        <w:rPr>
          <w:rFonts w:cs="Times New Roman"/>
          <w:sz w:val="26"/>
          <w:szCs w:val="26"/>
        </w:rPr>
        <w:br/>
        <w:t xml:space="preserve">           </w:t>
      </w:r>
      <w:r w:rsidR="00605D7D" w:rsidRPr="00D457BD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Pr="00D457BD">
        <w:rPr>
          <w:rFonts w:cs="Times New Roman"/>
          <w:sz w:val="26"/>
          <w:szCs w:val="26"/>
        </w:rPr>
        <w:t xml:space="preserve"> </w:t>
      </w:r>
      <w:r w:rsidR="00283F8E" w:rsidRPr="00D457BD">
        <w:rPr>
          <w:rFonts w:cs="Times New Roman"/>
          <w:sz w:val="26"/>
          <w:szCs w:val="26"/>
        </w:rPr>
        <w:t xml:space="preserve">отдела централизованной работы с обращениями налогоплательщиков по </w:t>
      </w:r>
      <w:r w:rsidR="0018748F" w:rsidRPr="00D457BD">
        <w:rPr>
          <w:rFonts w:cs="Times New Roman"/>
          <w:sz w:val="26"/>
          <w:szCs w:val="26"/>
        </w:rPr>
        <w:t>вопросам</w:t>
      </w:r>
      <w:r w:rsidR="00283F8E" w:rsidRPr="00D457BD">
        <w:rPr>
          <w:rFonts w:cs="Times New Roman"/>
          <w:sz w:val="26"/>
          <w:szCs w:val="26"/>
        </w:rPr>
        <w:t xml:space="preserve"> расчетов с бюджетом № 1 </w:t>
      </w:r>
    </w:p>
    <w:p w:rsidR="00992819" w:rsidRPr="00D457BD" w:rsidRDefault="0018748F" w:rsidP="0018748F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Межрайонной ИФНС России</w:t>
      </w:r>
      <w:r w:rsidR="00992819" w:rsidRPr="00D457BD">
        <w:rPr>
          <w:rFonts w:cs="Times New Roman"/>
          <w:sz w:val="26"/>
          <w:szCs w:val="26"/>
        </w:rPr>
        <w:t xml:space="preserve"> № </w:t>
      </w:r>
      <w:r w:rsidR="00FD518F" w:rsidRPr="00D457BD">
        <w:rPr>
          <w:rFonts w:cs="Times New Roman"/>
          <w:sz w:val="26"/>
          <w:szCs w:val="26"/>
        </w:rPr>
        <w:t>14</w:t>
      </w:r>
      <w:r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по Ставропольскому краю</w:t>
      </w:r>
    </w:p>
    <w:p w:rsidR="00992819" w:rsidRPr="00D457BD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D457BD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994" w:rsidRPr="00D457BD" w:rsidRDefault="00992819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1. </w:t>
      </w:r>
      <w:r w:rsidR="00667994" w:rsidRPr="00D457BD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D80F30" w:rsidRPr="00D80F30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="00A166B0" w:rsidRPr="00D457BD">
        <w:rPr>
          <w:rFonts w:cs="Times New Roman"/>
          <w:sz w:val="26"/>
          <w:szCs w:val="26"/>
        </w:rPr>
        <w:t xml:space="preserve"> </w:t>
      </w:r>
      <w:r w:rsidR="00FD518F" w:rsidRPr="00D457BD">
        <w:rPr>
          <w:rFonts w:cs="Times New Roman"/>
          <w:sz w:val="26"/>
          <w:szCs w:val="26"/>
        </w:rPr>
        <w:t xml:space="preserve">отдела </w:t>
      </w:r>
      <w:r w:rsidR="00677785" w:rsidRPr="00D457BD">
        <w:rPr>
          <w:rFonts w:cs="Times New Roman"/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="0018748F" w:rsidRPr="00D457BD">
        <w:rPr>
          <w:rFonts w:cs="Times New Roman"/>
          <w:sz w:val="26"/>
          <w:szCs w:val="26"/>
        </w:rPr>
        <w:t>расчетов с бюджетом № 1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18748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14 по Ставропольскому краю</w:t>
      </w:r>
      <w:r w:rsidR="0011340F" w:rsidRPr="00D457BD">
        <w:rPr>
          <w:rFonts w:cs="Times New Roman"/>
          <w:sz w:val="26"/>
          <w:szCs w:val="26"/>
        </w:rPr>
        <w:t xml:space="preserve"> (далее </w:t>
      </w:r>
      <w:r w:rsidR="000E3A6F">
        <w:rPr>
          <w:rFonts w:cs="Times New Roman"/>
          <w:sz w:val="26"/>
          <w:szCs w:val="26"/>
        </w:rPr>
        <w:t>–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0E3A6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1340F" w:rsidRPr="00D457BD">
        <w:rPr>
          <w:rFonts w:cs="Times New Roman"/>
          <w:sz w:val="26"/>
          <w:szCs w:val="26"/>
        </w:rPr>
        <w:t xml:space="preserve">) </w:t>
      </w:r>
      <w:r w:rsidR="00667994" w:rsidRPr="00D457BD">
        <w:rPr>
          <w:rFonts w:cs="Times New Roman"/>
          <w:sz w:val="26"/>
          <w:szCs w:val="26"/>
        </w:rPr>
        <w:t xml:space="preserve">относится к </w:t>
      </w:r>
      <w:r w:rsidR="00794953">
        <w:rPr>
          <w:rFonts w:cs="Times New Roman"/>
          <w:sz w:val="26"/>
          <w:szCs w:val="26"/>
        </w:rPr>
        <w:t>старшей</w:t>
      </w:r>
      <w:r w:rsidR="00667994" w:rsidRPr="00D457BD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992819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794953">
        <w:rPr>
          <w:rFonts w:cs="Times New Roman"/>
          <w:sz w:val="26"/>
          <w:szCs w:val="26"/>
        </w:rPr>
        <w:t>11-3</w:t>
      </w:r>
      <w:r w:rsidR="00AD7CBD" w:rsidRPr="00D457BD">
        <w:rPr>
          <w:rFonts w:cs="Times New Roman"/>
          <w:sz w:val="26"/>
          <w:szCs w:val="26"/>
        </w:rPr>
        <w:t>-</w:t>
      </w:r>
      <w:r w:rsidR="00794953">
        <w:rPr>
          <w:rFonts w:cs="Times New Roman"/>
          <w:sz w:val="26"/>
          <w:szCs w:val="26"/>
        </w:rPr>
        <w:t>4</w:t>
      </w:r>
      <w:r w:rsidR="00AD7CBD" w:rsidRPr="00D457BD">
        <w:rPr>
          <w:rFonts w:cs="Times New Roman"/>
          <w:sz w:val="26"/>
          <w:szCs w:val="26"/>
        </w:rPr>
        <w:t>-09</w:t>
      </w:r>
      <w:r w:rsidR="00794953">
        <w:rPr>
          <w:rFonts w:cs="Times New Roman"/>
          <w:sz w:val="26"/>
          <w:szCs w:val="26"/>
        </w:rPr>
        <w:t>5</w:t>
      </w:r>
      <w:r w:rsidR="00561F68" w:rsidRPr="00D457BD">
        <w:rPr>
          <w:rFonts w:cs="Times New Roman"/>
          <w:sz w:val="26"/>
          <w:szCs w:val="26"/>
        </w:rPr>
        <w:t>.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2. Область професси</w:t>
      </w:r>
      <w:r w:rsidR="000E3A6F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Pr="000E3A6F">
        <w:rPr>
          <w:rFonts w:ascii="Times New Roman" w:hAnsi="Times New Roman" w:cs="Times New Roman"/>
          <w:sz w:val="26"/>
          <w:szCs w:val="26"/>
        </w:rPr>
        <w:t xml:space="preserve">: </w:t>
      </w:r>
      <w:r w:rsidRPr="000E3A6F">
        <w:rPr>
          <w:rFonts w:ascii="Times New Roman" w:eastAsia="Calibri" w:hAnsi="Times New Roman" w:cs="Times New Roman"/>
          <w:color w:val="000000"/>
          <w:sz w:val="26"/>
          <w:szCs w:val="26"/>
        </w:rPr>
        <w:t>регулирова</w:t>
      </w:r>
      <w:r w:rsidRPr="00D457BD">
        <w:rPr>
          <w:rFonts w:ascii="Times New Roman" w:eastAsia="Calibri" w:hAnsi="Times New Roman" w:cs="Times New Roman"/>
          <w:color w:val="000000"/>
          <w:sz w:val="26"/>
          <w:szCs w:val="26"/>
        </w:rPr>
        <w:t>ние налоговой деятельности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="00CD1AA5">
        <w:rPr>
          <w:rFonts w:ascii="Times New Roman" w:hAnsi="Times New Roman" w:cs="Times New Roman"/>
          <w:sz w:val="26"/>
          <w:szCs w:val="26"/>
        </w:rPr>
        <w:t>: администрирование системы учета состояния расчетов налогоплательщиков с бюджетом.</w:t>
      </w:r>
    </w:p>
    <w:p w:rsidR="00EC145E" w:rsidRPr="00D457BD" w:rsidRDefault="00412A87" w:rsidP="00EC145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A6F" w:rsidRPr="000E3A6F">
        <w:rPr>
          <w:rFonts w:cs="Times New Roman"/>
          <w:sz w:val="26"/>
          <w:szCs w:val="26"/>
        </w:rPr>
        <w:t>старш</w:t>
      </w:r>
      <w:r w:rsidR="000E3A6F">
        <w:rPr>
          <w:rFonts w:cs="Times New Roman"/>
          <w:sz w:val="26"/>
          <w:szCs w:val="26"/>
        </w:rPr>
        <w:t>его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>
        <w:rPr>
          <w:rFonts w:cs="Times New Roman"/>
          <w:sz w:val="26"/>
          <w:szCs w:val="26"/>
        </w:rPr>
        <w:t>а</w:t>
      </w:r>
      <w:r w:rsidRPr="00D457BD">
        <w:rPr>
          <w:rFonts w:cs="Times New Roman"/>
          <w:sz w:val="26"/>
          <w:szCs w:val="26"/>
        </w:rPr>
        <w:t xml:space="preserve"> осуществляются приказом руководителя УФНС России по Ставропольскому краю (далее – Управление).</w:t>
      </w:r>
    </w:p>
    <w:p w:rsidR="00667994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5. </w:t>
      </w:r>
      <w:r w:rsidR="000E3A6F">
        <w:rPr>
          <w:rFonts w:cs="Times New Roman"/>
          <w:sz w:val="26"/>
          <w:szCs w:val="26"/>
        </w:rPr>
        <w:t>С</w:t>
      </w:r>
      <w:r w:rsidR="000E3A6F" w:rsidRPr="000E3A6F">
        <w:rPr>
          <w:rFonts w:cs="Times New Roman"/>
          <w:sz w:val="26"/>
          <w:szCs w:val="26"/>
        </w:rPr>
        <w:t>тарш</w:t>
      </w:r>
      <w:r w:rsidR="000E3A6F">
        <w:rPr>
          <w:rFonts w:cs="Times New Roman"/>
          <w:sz w:val="26"/>
          <w:szCs w:val="26"/>
        </w:rPr>
        <w:t>ий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ый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ой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непосред</w:t>
      </w:r>
      <w:r w:rsidR="0018748F" w:rsidRPr="00D457BD">
        <w:rPr>
          <w:rFonts w:cs="Times New Roman"/>
          <w:sz w:val="26"/>
          <w:szCs w:val="26"/>
        </w:rPr>
        <w:t>ственно подчиняется начальнику о</w:t>
      </w:r>
      <w:r w:rsidRPr="00D457BD">
        <w:rPr>
          <w:rFonts w:cs="Times New Roman"/>
          <w:sz w:val="26"/>
          <w:szCs w:val="26"/>
        </w:rPr>
        <w:t>тдела</w:t>
      </w:r>
      <w:r w:rsidR="0018748F" w:rsidRPr="00D457BD">
        <w:rPr>
          <w:rFonts w:cs="Times New Roman"/>
          <w:sz w:val="26"/>
          <w:szCs w:val="26"/>
        </w:rPr>
        <w:t xml:space="preserve"> централизованной работы с обращениями налогоплательщиков по вопросам расчетов с бюджетом № 1</w:t>
      </w:r>
      <w:r w:rsidR="00412A87" w:rsidRPr="00D457BD">
        <w:rPr>
          <w:rFonts w:cs="Times New Roman"/>
          <w:sz w:val="26"/>
          <w:szCs w:val="26"/>
        </w:rPr>
        <w:t xml:space="preserve"> Межрайонной ИФНС России № 14 по Ставропольскому краю (далее – Межрайонная инспекция)</w:t>
      </w:r>
      <w:r w:rsidRPr="00D457BD">
        <w:rPr>
          <w:rFonts w:cs="Times New Roman"/>
          <w:sz w:val="26"/>
          <w:szCs w:val="26"/>
        </w:rPr>
        <w:t>.</w:t>
      </w:r>
    </w:p>
    <w:p w:rsidR="00CD1AA5" w:rsidRPr="00902EF8" w:rsidRDefault="00CD1AA5" w:rsidP="00CD1AA5">
      <w:pPr>
        <w:ind w:firstLine="708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отдела обязан исполнять должностные обязанности старшего государственного налогового инспектора отдела </w:t>
      </w:r>
      <w:r w:rsidRPr="00D457BD">
        <w:rPr>
          <w:rFonts w:cs="Times New Roman"/>
          <w:sz w:val="26"/>
          <w:szCs w:val="26"/>
        </w:rPr>
        <w:t xml:space="preserve">централизованной работы с обращениями налогоплательщиков по вопросам расчетов с бюджетом № 1 </w:t>
      </w:r>
      <w:r w:rsidRPr="00A65453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в период его временного отсутствия. </w:t>
      </w:r>
    </w:p>
    <w:p w:rsidR="00995FE7" w:rsidRPr="003E312D" w:rsidRDefault="00995FE7" w:rsidP="003E312D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457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6. Для замещения должности </w:t>
      </w:r>
      <w:r w:rsidR="00B2198A" w:rsidRPr="000E3A6F">
        <w:rPr>
          <w:rFonts w:cs="Times New Roman"/>
          <w:sz w:val="26"/>
          <w:szCs w:val="26"/>
        </w:rPr>
        <w:t>старш</w:t>
      </w:r>
      <w:r w:rsidR="00B2198A">
        <w:rPr>
          <w:rFonts w:cs="Times New Roman"/>
          <w:sz w:val="26"/>
          <w:szCs w:val="26"/>
        </w:rPr>
        <w:t>его</w:t>
      </w:r>
      <w:r w:rsidR="00B2198A" w:rsidRPr="000E3A6F">
        <w:rPr>
          <w:rFonts w:cs="Times New Roman"/>
          <w:sz w:val="26"/>
          <w:szCs w:val="26"/>
        </w:rPr>
        <w:t xml:space="preserve"> государственн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налогов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инспектор</w:t>
      </w:r>
      <w:r w:rsidR="00B2198A">
        <w:rPr>
          <w:rFonts w:cs="Times New Roman"/>
          <w:sz w:val="26"/>
          <w:szCs w:val="26"/>
        </w:rPr>
        <w:t xml:space="preserve">а </w:t>
      </w:r>
      <w:r w:rsidR="00E9514C">
        <w:rPr>
          <w:rFonts w:cs="Times New Roman"/>
          <w:sz w:val="26"/>
          <w:szCs w:val="26"/>
        </w:rPr>
        <w:t>о</w:t>
      </w:r>
      <w:r w:rsidRPr="00D457BD">
        <w:rPr>
          <w:rFonts w:cs="Times New Roman"/>
          <w:sz w:val="26"/>
          <w:szCs w:val="26"/>
        </w:rPr>
        <w:t>тдела устанавливаются следующие требования</w:t>
      </w:r>
      <w:r w:rsidR="00E2217D">
        <w:rPr>
          <w:rFonts w:cs="Times New Roman"/>
          <w:sz w:val="26"/>
          <w:szCs w:val="26"/>
        </w:rPr>
        <w:t>.</w:t>
      </w:r>
    </w:p>
    <w:p w:rsidR="00B2198A" w:rsidRDefault="00412A87" w:rsidP="00B2198A">
      <w:pPr>
        <w:widowControl w:val="0"/>
        <w:rPr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6.1. </w:t>
      </w:r>
      <w:r w:rsidR="004F20B5" w:rsidRPr="00D457BD">
        <w:rPr>
          <w:rFonts w:cs="Times New Roman"/>
          <w:sz w:val="26"/>
          <w:szCs w:val="26"/>
        </w:rPr>
        <w:t xml:space="preserve">Наличие </w:t>
      </w:r>
      <w:r w:rsidR="00B2198A" w:rsidRPr="00722517">
        <w:rPr>
          <w:sz w:val="26"/>
          <w:szCs w:val="26"/>
        </w:rPr>
        <w:t>высшего образования</w:t>
      </w:r>
      <w:r w:rsidR="00CD1AA5">
        <w:rPr>
          <w:sz w:val="26"/>
          <w:szCs w:val="26"/>
        </w:rPr>
        <w:t>.</w:t>
      </w:r>
      <w:r w:rsidR="00B2198A" w:rsidRPr="00722517">
        <w:rPr>
          <w:sz w:val="26"/>
          <w:szCs w:val="26"/>
        </w:rPr>
        <w:t xml:space="preserve"> </w:t>
      </w:r>
    </w:p>
    <w:p w:rsidR="00504FC8" w:rsidRPr="00D457BD" w:rsidRDefault="00504FC8" w:rsidP="00504FC8">
      <w:pPr>
        <w:shd w:val="clear" w:color="auto" w:fill="FFFFFF"/>
        <w:tabs>
          <w:tab w:val="left" w:pos="1134"/>
          <w:tab w:val="left" w:pos="1276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lastRenderedPageBreak/>
        <w:t>6.2. </w:t>
      </w:r>
      <w:r w:rsidRPr="00D457B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A87" w:rsidRPr="00D457BD" w:rsidRDefault="00412A87" w:rsidP="00412A87">
      <w:pPr>
        <w:shd w:val="clear" w:color="auto" w:fill="FFFFFF"/>
        <w:rPr>
          <w:rFonts w:cs="Times New Roman"/>
          <w:spacing w:val="-2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 Профессиональный уровень:  </w:t>
      </w:r>
    </w:p>
    <w:p w:rsidR="00504FC8" w:rsidRPr="00D457BD" w:rsidRDefault="00412A87" w:rsidP="00412A87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6.3.1. </w:t>
      </w:r>
      <w:r w:rsidR="00504FC8" w:rsidRPr="00D457B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504FC8" w:rsidRPr="00D457B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504FC8" w:rsidRPr="00D457BD">
          <w:rPr>
            <w:rFonts w:cs="Times New Roman"/>
            <w:sz w:val="26"/>
            <w:szCs w:val="26"/>
          </w:rPr>
          <w:t>Конституции</w:t>
        </w:r>
      </w:hyperlink>
      <w:r w:rsidR="00504FC8" w:rsidRPr="00D457B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D1AA5" w:rsidRPr="00D457BD">
        <w:rPr>
          <w:rFonts w:cs="Times New Roman"/>
          <w:sz w:val="26"/>
          <w:szCs w:val="26"/>
        </w:rPr>
        <w:t>Межрайонной инспекции</w:t>
      </w:r>
      <w:r w:rsidR="00504FC8" w:rsidRPr="00D457BD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04FC8" w:rsidRPr="00D457BD" w:rsidRDefault="00412A87" w:rsidP="00504FC8">
      <w:pPr>
        <w:widowControl w:val="0"/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</w:t>
      </w:r>
      <w:r w:rsidR="00504FC8" w:rsidRPr="00D457BD">
        <w:rPr>
          <w:rFonts w:cs="Times New Roman"/>
          <w:sz w:val="26"/>
          <w:szCs w:val="26"/>
        </w:rPr>
        <w:t>. Наличие профессиональных знаний:</w:t>
      </w:r>
    </w:p>
    <w:p w:rsidR="00504FC8" w:rsidRPr="00D457BD" w:rsidRDefault="00412A87" w:rsidP="00504FC8">
      <w:pPr>
        <w:shd w:val="clear" w:color="auto" w:fill="FFFFFF"/>
        <w:spacing w:after="1" w:line="260" w:lineRule="atLeast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6.3.2.1</w:t>
      </w:r>
      <w:r w:rsidR="00504FC8" w:rsidRPr="00D457BD">
        <w:rPr>
          <w:rFonts w:cs="Times New Roman"/>
          <w:sz w:val="26"/>
          <w:szCs w:val="26"/>
        </w:rPr>
        <w:t xml:space="preserve"> В сфере законодательства Российской Федерации: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Федерации; 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08 августа 2001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06 октября 2003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«О порядке рассмотрения обращений граждан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июля 2006 г. № 152-ФЗ «О персональных данных»;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29 ноября 2007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C73DA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26 декабря 2008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09 февраля 2009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03 июня 2009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103-ФЗ «О деятельности по приему платежей физических лиц, осуществляемой платежными агентами»;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63-ФЗ «Об электронной подписи»;</w:t>
      </w:r>
    </w:p>
    <w:p w:rsidR="00C44B0C" w:rsidRPr="00CD1AA5" w:rsidRDefault="00C44B0C" w:rsidP="00C73DAC">
      <w:pPr>
        <w:ind w:firstLine="708"/>
        <w:jc w:val="left"/>
        <w:rPr>
          <w:sz w:val="26"/>
          <w:szCs w:val="26"/>
        </w:rPr>
      </w:pPr>
      <w:r w:rsidRPr="00CD1AA5">
        <w:rPr>
          <w:sz w:val="26"/>
          <w:szCs w:val="26"/>
        </w:rPr>
        <w:t>Федеральный закон от 27 июня 2011 г. № 161-ФЗ «О национальной платежной системе»;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28 декабря 2013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27 ноября 2018 г. № 422-ФЗ «О проведении эксперимента по установлению специального налогового режима «Налог на профессиональный доход»»;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Федеральный закон от 31 июля 2020 г. № 248-ФЗ «О государственном контроле (надзоре) и муниципальном контроле в Российской Федерации»;</w:t>
      </w:r>
    </w:p>
    <w:p w:rsidR="00C44B0C" w:rsidRPr="00CD1AA5" w:rsidRDefault="00C44B0C" w:rsidP="00C73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943-1 «О налоговых органах Российской Федерации»;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601 «Об основных направлениях совершенствования системы государственного управления»;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506 «Об утверждении Положения о Федеральной налоговой службе»;</w:t>
      </w:r>
    </w:p>
    <w:p w:rsidR="00C44B0C" w:rsidRPr="00CD1AA5" w:rsidRDefault="00C44B0C" w:rsidP="00C73DA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D1AA5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ноября 2012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г. №</w:t>
      </w:r>
      <w:r w:rsidRPr="00CD1AA5">
        <w:rPr>
          <w:rFonts w:ascii="Times New Roman" w:hAnsi="Times New Roman"/>
          <w:sz w:val="26"/>
          <w:szCs w:val="26"/>
        </w:rPr>
        <w:t> </w:t>
      </w:r>
      <w:r w:rsidRPr="00CD1AA5">
        <w:rPr>
          <w:rFonts w:ascii="Times New Roman" w:hAnsi="Times New Roman"/>
          <w:sz w:val="26"/>
          <w:szCs w:val="26"/>
          <w:lang w:val="ru-RU"/>
        </w:rPr>
        <w:t>1202 «Об утверждении Положения о государственном надзоре за деятельностью саморегулируемых организаций»;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6"/>
          <w:szCs w:val="26"/>
          <w:lang w:val="ru-RU"/>
        </w:rPr>
        <w:t>Приказ ФНС России от 08.07.2019 №</w:t>
      </w:r>
      <w:r w:rsidRPr="00AA1820">
        <w:rPr>
          <w:rFonts w:ascii="Times New Roman" w:hAnsi="Times New Roman"/>
          <w:sz w:val="26"/>
          <w:szCs w:val="26"/>
        </w:rPr>
        <w:t> </w:t>
      </w:r>
      <w:r w:rsidRPr="00C44B0C">
        <w:rPr>
          <w:rFonts w:ascii="Times New Roman" w:hAnsi="Times New Roman"/>
          <w:sz w:val="26"/>
          <w:szCs w:val="26"/>
          <w:lang w:val="ru-RU"/>
        </w:rPr>
        <w:t>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44B0C" w:rsidRPr="00AA1820" w:rsidRDefault="00C44B0C" w:rsidP="00CD1AA5">
      <w:pPr>
        <w:widowControl w:val="0"/>
        <w:ind w:firstLine="708"/>
        <w:rPr>
          <w:sz w:val="26"/>
          <w:szCs w:val="26"/>
        </w:rPr>
      </w:pPr>
      <w:r w:rsidRPr="00AA1820">
        <w:rPr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8C1" w:rsidRPr="00D457BD" w:rsidRDefault="00B2198A" w:rsidP="00D80F30">
      <w:pPr>
        <w:widowControl w:val="0"/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E3A6F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0E3A6F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="00AA78C1" w:rsidRPr="00D457B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6B0A" w:rsidRDefault="00504FC8" w:rsidP="00156B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lastRenderedPageBreak/>
        <w:t>6.</w:t>
      </w:r>
      <w:r w:rsidR="00AA78C1" w:rsidRPr="00D457BD">
        <w:rPr>
          <w:rFonts w:cs="Times New Roman"/>
          <w:color w:val="000000"/>
          <w:sz w:val="26"/>
          <w:szCs w:val="26"/>
        </w:rPr>
        <w:t>3.2.2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  <w:r w:rsidR="00AA78C1" w:rsidRPr="00D457BD">
        <w:rPr>
          <w:rFonts w:cs="Times New Roman"/>
          <w:color w:val="000000"/>
          <w:sz w:val="26"/>
          <w:szCs w:val="26"/>
        </w:rPr>
        <w:t xml:space="preserve">Иные профессиональные знания: </w:t>
      </w:r>
      <w:r w:rsidR="00156B0A">
        <w:rPr>
          <w:rFonts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лиц;.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организации взаимодействия с МФЦ.</w:t>
      </w:r>
    </w:p>
    <w:p w:rsidR="00504FC8" w:rsidRPr="00D457BD" w:rsidRDefault="00AA78C1" w:rsidP="00D80F3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6.3.3</w:t>
      </w:r>
      <w:r w:rsidR="00504FC8" w:rsidRPr="00D457BD">
        <w:rPr>
          <w:rFonts w:ascii="Times New Roman" w:hAnsi="Times New Roman" w:cs="Times New Roman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04FC8" w:rsidRPr="00D457BD" w:rsidRDefault="00504FC8" w:rsidP="00504FC8">
      <w:pPr>
        <w:shd w:val="clear" w:color="auto" w:fill="FFFFFF"/>
        <w:spacing w:after="1" w:line="260" w:lineRule="atLeast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</w:t>
      </w:r>
      <w:r w:rsidR="00AA78C1" w:rsidRPr="00D457BD">
        <w:rPr>
          <w:rFonts w:cs="Times New Roman"/>
          <w:color w:val="000000"/>
          <w:sz w:val="26"/>
          <w:szCs w:val="26"/>
        </w:rPr>
        <w:t>.3.4</w:t>
      </w:r>
      <w:r w:rsidRPr="00D457BD">
        <w:rPr>
          <w:rFonts w:cs="Times New Roman"/>
          <w:color w:val="000000"/>
          <w:sz w:val="26"/>
          <w:szCs w:val="26"/>
        </w:rPr>
        <w:t>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376772">
        <w:rPr>
          <w:rFonts w:cs="Times New Roman"/>
          <w:color w:val="000000"/>
          <w:sz w:val="26"/>
          <w:szCs w:val="26"/>
        </w:rPr>
        <w:t>ультата; коммуникативные умения.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</w:p>
    <w:p w:rsidR="00AA78C1" w:rsidRDefault="00AA78C1" w:rsidP="004C4356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 xml:space="preserve">6.3.5. Наличие профессиональных умений: </w:t>
      </w:r>
      <w:r w:rsidRPr="00C44B0C">
        <w:rPr>
          <w:rFonts w:cs="Times New Roman"/>
          <w:color w:val="000000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A78C1" w:rsidRPr="00D457BD" w:rsidRDefault="004C4356" w:rsidP="004C4356">
      <w:pPr>
        <w:widowControl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D1AA5" w:rsidRDefault="00CD1AA5" w:rsidP="007E799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92819" w:rsidRDefault="007E7996" w:rsidP="007E799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III. Должностные обязанности</w:t>
      </w:r>
    </w:p>
    <w:p w:rsidR="00CD1AA5" w:rsidRPr="00D457BD" w:rsidRDefault="00CD1AA5" w:rsidP="007E7996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61DA6" w:rsidRPr="00D457BD" w:rsidRDefault="00E61DA6" w:rsidP="00E61DA6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7. Основные права и обязанности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Pr="00D457BD">
        <w:rPr>
          <w:rFonts w:cs="Times New Roman"/>
          <w:sz w:val="26"/>
          <w:szCs w:val="26"/>
        </w:rPr>
        <w:t xml:space="preserve">, а также </w:t>
      </w:r>
      <w:r w:rsidR="00AA78C1" w:rsidRPr="00D457BD">
        <w:rPr>
          <w:rFonts w:cs="Times New Roman"/>
          <w:sz w:val="26"/>
          <w:szCs w:val="26"/>
        </w:rPr>
        <w:t xml:space="preserve">ограничения, </w:t>
      </w:r>
      <w:r w:rsidRPr="00D457BD">
        <w:rPr>
          <w:rFonts w:cs="Times New Roman"/>
          <w:sz w:val="26"/>
          <w:szCs w:val="26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61DA6" w:rsidRPr="00D457BD" w:rsidRDefault="00E61DA6" w:rsidP="00E61DA6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A78C1" w:rsidRPr="00D457BD">
        <w:rPr>
          <w:rFonts w:cs="Times New Roman"/>
          <w:sz w:val="26"/>
          <w:szCs w:val="26"/>
        </w:rPr>
        <w:t xml:space="preserve">отдел </w:t>
      </w:r>
      <w:r w:rsidR="00AA78C1" w:rsidRPr="00D457BD">
        <w:rPr>
          <w:rFonts w:cs="Times New Roman"/>
          <w:sz w:val="26"/>
          <w:szCs w:val="26"/>
        </w:rPr>
        <w:lastRenderedPageBreak/>
        <w:t xml:space="preserve">централизованной работы с обращениями налогоплательщиков по вопросам расчетов с бюджетом № 1 (далее – отдел)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57D5B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 xml:space="preserve">обязан: </w:t>
      </w:r>
    </w:p>
    <w:p w:rsidR="000B6D25" w:rsidRDefault="000B6D25" w:rsidP="000B6D25">
      <w:pPr>
        <w:suppressAutoHyphens/>
        <w:rPr>
          <w:sz w:val="26"/>
          <w:szCs w:val="26"/>
        </w:rPr>
      </w:pPr>
      <w:r w:rsidRPr="0018748F">
        <w:rPr>
          <w:sz w:val="26"/>
          <w:szCs w:val="26"/>
        </w:rPr>
        <w:t>рассматривать и подготавливать ответы на письменные обращения налогоплательщиков, состоящих на учете в территориальных налоговых органах ФНС России по Южному федеральному округу, Северо-</w:t>
      </w:r>
      <w:r w:rsidR="0029496A">
        <w:rPr>
          <w:sz w:val="26"/>
          <w:szCs w:val="26"/>
        </w:rPr>
        <w:t>Кавказскому федеральному округу,</w:t>
      </w:r>
      <w:r w:rsidRPr="0018748F">
        <w:rPr>
          <w:sz w:val="26"/>
          <w:szCs w:val="26"/>
        </w:rPr>
        <w:t xml:space="preserve"> Донецкой и Луганской Республиках, Запорожской и Херсонской области</w:t>
      </w:r>
      <w:r w:rsidR="0029496A">
        <w:rPr>
          <w:sz w:val="26"/>
          <w:szCs w:val="26"/>
        </w:rPr>
        <w:t xml:space="preserve"> и иных регионов</w:t>
      </w:r>
      <w:r w:rsidRPr="0018748F">
        <w:rPr>
          <w:sz w:val="26"/>
          <w:szCs w:val="26"/>
        </w:rPr>
        <w:t xml:space="preserve"> в рамках федерального закона </w:t>
      </w:r>
      <w:r>
        <w:rPr>
          <w:sz w:val="26"/>
          <w:szCs w:val="26"/>
        </w:rPr>
        <w:t xml:space="preserve"> от 02.05.2026 </w:t>
      </w:r>
      <w:r w:rsidRPr="0018748F">
        <w:rPr>
          <w:sz w:val="26"/>
          <w:szCs w:val="26"/>
        </w:rPr>
        <w:t xml:space="preserve">№ 59-ФЗ «О порядке рассмотрения обращений граждан Российской Федерации» </w:t>
      </w:r>
      <w:r>
        <w:rPr>
          <w:sz w:val="26"/>
          <w:szCs w:val="26"/>
        </w:rPr>
        <w:t xml:space="preserve">в части </w:t>
      </w:r>
      <w:r w:rsidRPr="0018748F">
        <w:rPr>
          <w:sz w:val="26"/>
          <w:szCs w:val="26"/>
        </w:rPr>
        <w:t xml:space="preserve"> расчетов с бюджетом </w:t>
      </w:r>
      <w:r>
        <w:rPr>
          <w:sz w:val="26"/>
          <w:szCs w:val="26"/>
        </w:rPr>
        <w:t xml:space="preserve">и иным тематикам </w:t>
      </w:r>
      <w:r w:rsidRPr="0018748F">
        <w:rPr>
          <w:sz w:val="26"/>
          <w:szCs w:val="26"/>
        </w:rPr>
        <w:t>(за исключением жалоб физических и юридических лиц на действия или бездействие налоговых органов Российской Федерации и их должностных лиц, а также на акты налоговых органов ненормативного характера, которые рассматриваются в порядке досудебного урегулирования в соответствии с Налоговым кодексом Российской Федерации и иными федеральными законами);</w:t>
      </w:r>
    </w:p>
    <w:p w:rsidR="000A4563" w:rsidRDefault="000A4563" w:rsidP="000A4563">
      <w:pPr>
        <w:suppressAutoHyphens/>
        <w:rPr>
          <w:sz w:val="26"/>
          <w:szCs w:val="26"/>
        </w:rPr>
      </w:pPr>
      <w:r>
        <w:rPr>
          <w:sz w:val="26"/>
          <w:szCs w:val="26"/>
        </w:rPr>
        <w:t>рассматривать обращения налогоплательщиков иных категорий;</w:t>
      </w:r>
    </w:p>
    <w:p w:rsidR="00DD449E" w:rsidRPr="00D457BD" w:rsidRDefault="00DD449E" w:rsidP="00E61DA6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полное и всестороннее рассмотрение поставленных в обращении вопросов с соблюдением контрольных сроков, а также положения нормативных актов;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</w:t>
      </w:r>
      <w:r w:rsidR="00DD449E" w:rsidRPr="00D457BD">
        <w:rPr>
          <w:rFonts w:eastAsia="Times New Roman" w:cs="Times New Roman"/>
          <w:sz w:val="26"/>
          <w:szCs w:val="26"/>
          <w:lang w:eastAsia="ru-RU"/>
        </w:rPr>
        <w:t>заций по предмету деятельности о</w:t>
      </w:r>
      <w:r w:rsidRPr="00D457BD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CD1AA5" w:rsidRPr="00C7109F" w:rsidRDefault="00CD1AA5" w:rsidP="00CD1AA5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353B61">
        <w:rPr>
          <w:rFonts w:eastAsia="Calibri"/>
          <w:sz w:val="26"/>
          <w:szCs w:val="26"/>
        </w:rPr>
        <w:t>осуществлять внутренний</w:t>
      </w:r>
      <w:r w:rsidRPr="00C7109F">
        <w:rPr>
          <w:rFonts w:eastAsia="Calibri"/>
          <w:sz w:val="26"/>
          <w:szCs w:val="26"/>
        </w:rPr>
        <w:t xml:space="preserve">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E61DA6" w:rsidRPr="00D457BD" w:rsidRDefault="00CD1AA5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353B61">
        <w:rPr>
          <w:rFonts w:eastAsia="Calibri"/>
          <w:sz w:val="26"/>
          <w:szCs w:val="26"/>
        </w:rPr>
        <w:t>осуществлять</w:t>
      </w:r>
      <w:r w:rsidRPr="00D457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61DA6" w:rsidRPr="00D457BD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E61DA6" w:rsidRPr="00D457BD" w:rsidRDefault="00E61DA6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E61DA6" w:rsidRPr="00D457BD" w:rsidRDefault="00E61DA6" w:rsidP="00CD1AA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CD1AA5">
      <w:pPr>
        <w:pStyle w:val="ac"/>
        <w:spacing w:after="0"/>
        <w:ind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рациональную организацию своего труда;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904142" w:rsidRPr="00D457BD" w:rsidRDefault="00904142" w:rsidP="00CD1AA5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работы в СЭД «Регион»;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операции по отправке и принятию корреспонденции посредствам СЭД – Регион,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создавать регистрационные карточки на отправку корреспонденции посредствам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незамедлительно осуществлять ознакомление с базой ОРД СЭД – Регион;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внутреннюю корреспонденцию передавать только по средствам СЭД – Регион;</w:t>
      </w:r>
    </w:p>
    <w:p w:rsidR="00904142" w:rsidRPr="00D457BD" w:rsidRDefault="00904142" w:rsidP="00CD1AA5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904142" w:rsidRPr="00D457BD" w:rsidRDefault="00904142" w:rsidP="00CD1AA5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904142" w:rsidRPr="00D457BD" w:rsidRDefault="00904142" w:rsidP="00CD1AA5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достоверность подготовленных  материалов;</w:t>
      </w:r>
    </w:p>
    <w:p w:rsidR="00904142" w:rsidRPr="00D457BD" w:rsidRDefault="00904142" w:rsidP="00CD1AA5">
      <w:pPr>
        <w:pStyle w:val="af5"/>
        <w:spacing w:after="0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подготовку аналитического материала по вопросам, входящим в компетенцию отдела, в том числе в разрезе инспекций края, с помощью выборок из информационных ресурсов;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принимать участие в выявлении причин невыполнения индикативных показателей и бюджетных назначений, отклонения в динамике поступлений  в целом по  </w:t>
      </w:r>
      <w:proofErr w:type="gramStart"/>
      <w:r w:rsidRPr="00D457BD">
        <w:rPr>
          <w:rFonts w:cs="Times New Roman"/>
          <w:sz w:val="26"/>
          <w:szCs w:val="26"/>
        </w:rPr>
        <w:t>территориальному</w:t>
      </w:r>
      <w:proofErr w:type="gramEnd"/>
      <w:r w:rsidRPr="00D457BD">
        <w:rPr>
          <w:rFonts w:cs="Times New Roman"/>
          <w:sz w:val="26"/>
          <w:szCs w:val="26"/>
        </w:rPr>
        <w:t>, в том числе по краевому и местным бюджетам;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904142" w:rsidRPr="00D457BD" w:rsidRDefault="00904142" w:rsidP="00CD1AA5">
      <w:pPr>
        <w:pStyle w:val="ConsNonformat"/>
        <w:widowControl/>
        <w:ind w:firstLine="720"/>
        <w:jc w:val="both"/>
        <w:rPr>
          <w:rFonts w:ascii="Times New Roman" w:hAnsi="Times New Roman"/>
          <w:sz w:val="26"/>
          <w:szCs w:val="26"/>
        </w:rPr>
      </w:pPr>
      <w:r w:rsidRPr="00D457BD">
        <w:rPr>
          <w:rFonts w:ascii="Times New Roman" w:hAnsi="Times New Roman"/>
          <w:sz w:val="26"/>
          <w:szCs w:val="26"/>
        </w:rPr>
        <w:t>охранять государственную, служебную и иную охраняемую законами тайну;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04142" w:rsidRPr="00D457BD" w:rsidRDefault="00904142" w:rsidP="00CD1AA5">
      <w:pPr>
        <w:tabs>
          <w:tab w:val="num" w:pos="1811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457BD">
        <w:rPr>
          <w:rFonts w:cs="Times New Roman"/>
          <w:sz w:val="26"/>
          <w:szCs w:val="26"/>
        </w:rPr>
        <w:t>стикеров</w:t>
      </w:r>
      <w:proofErr w:type="spellEnd"/>
      <w:r w:rsidRPr="00D457B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04142" w:rsidRPr="00D457BD" w:rsidRDefault="00904142" w:rsidP="00CD1AA5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 управления);</w:t>
      </w:r>
    </w:p>
    <w:p w:rsidR="00904142" w:rsidRPr="00D457BD" w:rsidRDefault="00904142" w:rsidP="00CD1AA5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D457BD">
        <w:rPr>
          <w:rFonts w:cs="Times New Roman"/>
          <w:sz w:val="26"/>
          <w:szCs w:val="26"/>
        </w:rPr>
        <w:t>криптоключах</w:t>
      </w:r>
      <w:proofErr w:type="spellEnd"/>
      <w:r w:rsidRPr="00D457BD">
        <w:rPr>
          <w:rFonts w:cs="Times New Roman"/>
          <w:sz w:val="26"/>
          <w:szCs w:val="26"/>
        </w:rPr>
        <w:t>;</w:t>
      </w:r>
    </w:p>
    <w:p w:rsidR="00904142" w:rsidRPr="00D457BD" w:rsidRDefault="00904142" w:rsidP="00CD1AA5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</w:t>
      </w:r>
      <w:r w:rsidR="00CD1AA5">
        <w:rPr>
          <w:rFonts w:cs="Times New Roman"/>
          <w:sz w:val="26"/>
          <w:szCs w:val="26"/>
        </w:rPr>
        <w:t>информационной безопасности и информационных технологий</w:t>
      </w:r>
      <w:r w:rsidRPr="00D457BD">
        <w:rPr>
          <w:rFonts w:cs="Times New Roman"/>
          <w:sz w:val="26"/>
          <w:szCs w:val="26"/>
        </w:rPr>
        <w:t xml:space="preserve"> и </w:t>
      </w:r>
      <w:r w:rsidR="00CD1AA5">
        <w:rPr>
          <w:rFonts w:cs="Times New Roman"/>
          <w:sz w:val="26"/>
          <w:szCs w:val="26"/>
        </w:rPr>
        <w:t>администратор</w:t>
      </w:r>
      <w:r w:rsidRPr="00D457BD">
        <w:rPr>
          <w:rFonts w:cs="Times New Roman"/>
          <w:sz w:val="26"/>
          <w:szCs w:val="26"/>
        </w:rPr>
        <w:t xml:space="preserve"> безопасности);</w:t>
      </w:r>
    </w:p>
    <w:p w:rsidR="00904142" w:rsidRPr="00D457BD" w:rsidRDefault="00904142" w:rsidP="00904142">
      <w:pPr>
        <w:ind w:firstLine="708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Федеральный </w:t>
      </w:r>
      <w:hyperlink r:id="rId14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 xml:space="preserve"> </w:t>
      </w:r>
      <w:r w:rsidRPr="00D457BD">
        <w:rPr>
          <w:rFonts w:cs="Times New Roman"/>
          <w:color w:val="000000"/>
          <w:sz w:val="26"/>
          <w:szCs w:val="26"/>
        </w:rPr>
        <w:t>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D457BD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16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>о</w:t>
      </w:r>
      <w:r w:rsidRPr="00D457BD">
        <w:rPr>
          <w:rFonts w:cs="Times New Roman"/>
          <w:color w:val="000000"/>
          <w:sz w:val="26"/>
          <w:szCs w:val="26"/>
        </w:rPr>
        <w:t>м 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4142" w:rsidRPr="00D457BD" w:rsidRDefault="00904142" w:rsidP="00904142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04142" w:rsidRPr="00D457BD" w:rsidRDefault="00904142" w:rsidP="00904142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ве</w:t>
      </w:r>
      <w:r w:rsidR="00C158AC" w:rsidRPr="00D457BD">
        <w:rPr>
          <w:rFonts w:cs="Times New Roman"/>
          <w:sz w:val="26"/>
          <w:szCs w:val="26"/>
        </w:rPr>
        <w:t>с</w:t>
      </w:r>
      <w:r w:rsidR="001F3A87" w:rsidRPr="00D457BD">
        <w:rPr>
          <w:rFonts w:cs="Times New Roman"/>
          <w:sz w:val="26"/>
          <w:szCs w:val="26"/>
        </w:rPr>
        <w:t>т</w:t>
      </w:r>
      <w:r w:rsidR="00C158AC" w:rsidRPr="00D457BD">
        <w:rPr>
          <w:rFonts w:cs="Times New Roman"/>
          <w:sz w:val="26"/>
          <w:szCs w:val="26"/>
        </w:rPr>
        <w:t>и</w:t>
      </w:r>
      <w:r w:rsidRPr="00D457BD">
        <w:rPr>
          <w:rFonts w:cs="Times New Roman"/>
          <w:sz w:val="26"/>
          <w:szCs w:val="26"/>
        </w:rPr>
        <w:t xml:space="preserve"> табельн</w:t>
      </w:r>
      <w:r w:rsidR="00C158AC" w:rsidRPr="00D457BD">
        <w:rPr>
          <w:rFonts w:cs="Times New Roman"/>
          <w:sz w:val="26"/>
          <w:szCs w:val="26"/>
        </w:rPr>
        <w:t>ый</w:t>
      </w:r>
      <w:r w:rsidRPr="00D457BD">
        <w:rPr>
          <w:rFonts w:cs="Times New Roman"/>
          <w:sz w:val="26"/>
          <w:szCs w:val="26"/>
        </w:rPr>
        <w:t xml:space="preserve"> у</w:t>
      </w:r>
      <w:r w:rsidR="00C158AC" w:rsidRPr="00D457BD">
        <w:rPr>
          <w:rFonts w:cs="Times New Roman"/>
          <w:sz w:val="26"/>
          <w:szCs w:val="26"/>
        </w:rPr>
        <w:t>чет</w:t>
      </w:r>
      <w:r w:rsidRPr="00D457BD">
        <w:rPr>
          <w:rFonts w:cs="Times New Roman"/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</w:t>
      </w:r>
      <w:r w:rsidR="00C158AC" w:rsidRPr="00D457BD">
        <w:rPr>
          <w:rFonts w:cs="Times New Roman"/>
          <w:sz w:val="26"/>
          <w:szCs w:val="26"/>
        </w:rPr>
        <w:t>ес</w:t>
      </w:r>
      <w:r w:rsidR="00CD1AA5">
        <w:rPr>
          <w:rFonts w:cs="Times New Roman"/>
          <w:sz w:val="26"/>
          <w:szCs w:val="26"/>
        </w:rPr>
        <w:t>т</w:t>
      </w:r>
      <w:r w:rsidR="00C158AC" w:rsidRPr="00D457BD">
        <w:rPr>
          <w:rFonts w:cs="Times New Roman"/>
          <w:sz w:val="26"/>
          <w:szCs w:val="26"/>
        </w:rPr>
        <w:t>и учет</w:t>
      </w:r>
      <w:r w:rsidRPr="00D457BD">
        <w:rPr>
          <w:rFonts w:cs="Times New Roman"/>
          <w:sz w:val="26"/>
          <w:szCs w:val="26"/>
        </w:rPr>
        <w:t xml:space="preserve"> списочного состава работников подразделения; </w:t>
      </w:r>
    </w:p>
    <w:p w:rsidR="00C70CAC" w:rsidRPr="00D457BD" w:rsidRDefault="00CD1AA5" w:rsidP="00C70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C70CAC" w:rsidRPr="00D457BD">
        <w:rPr>
          <w:rFonts w:cs="Times New Roman"/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C70CAC" w:rsidRPr="00D457BD" w:rsidRDefault="00C70CAC" w:rsidP="00C2022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своевременно предоставлять в отдел </w:t>
      </w:r>
      <w:r w:rsidR="00CD1AA5">
        <w:rPr>
          <w:rFonts w:cs="Times New Roman"/>
          <w:sz w:val="26"/>
          <w:szCs w:val="26"/>
        </w:rPr>
        <w:t xml:space="preserve">общего и финансового </w:t>
      </w:r>
      <w:proofErr w:type="gramStart"/>
      <w:r w:rsidRPr="00D457BD">
        <w:rPr>
          <w:rFonts w:cs="Times New Roman"/>
          <w:sz w:val="26"/>
          <w:szCs w:val="26"/>
        </w:rPr>
        <w:t>обеспечения</w:t>
      </w:r>
      <w:proofErr w:type="gramEnd"/>
      <w:r w:rsidRPr="00D457BD">
        <w:rPr>
          <w:rFonts w:cs="Times New Roman"/>
          <w:sz w:val="26"/>
          <w:szCs w:val="26"/>
        </w:rPr>
        <w:t xml:space="preserve"> надлежаще оформленные табеля учета рабочего времени</w:t>
      </w:r>
      <w:r w:rsidR="00CD1AA5">
        <w:rPr>
          <w:rFonts w:cs="Times New Roman"/>
          <w:sz w:val="26"/>
          <w:szCs w:val="26"/>
        </w:rPr>
        <w:t>.</w:t>
      </w:r>
    </w:p>
    <w:p w:rsidR="00992819" w:rsidRPr="00D457BD" w:rsidRDefault="001F3A87" w:rsidP="001F3A87">
      <w:pPr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cs="Times New Roman"/>
          <w:sz w:val="26"/>
          <w:szCs w:val="26"/>
        </w:rPr>
        <w:t>9</w:t>
      </w:r>
      <w:r w:rsidR="00992819" w:rsidRPr="00D457BD">
        <w:rPr>
          <w:rFonts w:cs="Times New Roman"/>
          <w:sz w:val="26"/>
          <w:szCs w:val="26"/>
        </w:rPr>
        <w:t>. 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 xml:space="preserve">осуществляет 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</w:t>
      </w:r>
      <w:r w:rsidR="00CD1AA5">
        <w:rPr>
          <w:rFonts w:eastAsia="Times New Roman" w:cs="Times New Roman"/>
          <w:sz w:val="26"/>
          <w:szCs w:val="26"/>
          <w:lang w:eastAsia="ru-RU"/>
        </w:rPr>
        <w:t xml:space="preserve"> Межрайонной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D1AA5">
        <w:rPr>
          <w:rFonts w:eastAsia="Times New Roman" w:cs="Times New Roman"/>
          <w:sz w:val="26"/>
          <w:szCs w:val="26"/>
          <w:lang w:eastAsia="ru-RU"/>
        </w:rPr>
        <w:t>и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нспекции,  положением </w:t>
      </w:r>
      <w:r w:rsidR="00E66349" w:rsidRPr="00D457BD">
        <w:rPr>
          <w:rFonts w:cs="Times New Roman"/>
          <w:sz w:val="26"/>
          <w:szCs w:val="26"/>
        </w:rPr>
        <w:t>об отделе централизованной работы с обращениями налогоплательщиков по вопросам расчетов с бюджетом № 1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D457BD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России, приказами Управления, приказами Межрайонной инспекции и иными нормативными правовыми актами, </w:t>
      </w:r>
      <w:r w:rsidRPr="00D457BD">
        <w:rPr>
          <w:rFonts w:eastAsia="Times New Roman" w:cs="Times New Roman"/>
          <w:sz w:val="26"/>
          <w:szCs w:val="26"/>
          <w:lang w:eastAsia="ru-RU"/>
        </w:rPr>
        <w:lastRenderedPageBreak/>
        <w:t>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6062B5" w:rsidRPr="00D457BD" w:rsidRDefault="00992819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IV.</w:t>
      </w:r>
      <w:r w:rsidRPr="00D457BD">
        <w:rPr>
          <w:rFonts w:ascii="Times New Roman" w:hAnsi="Times New Roman" w:cs="Times New Roman"/>
          <w:sz w:val="26"/>
          <w:szCs w:val="26"/>
        </w:rPr>
        <w:t> </w:t>
      </w:r>
      <w:r w:rsidR="006062B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Перечень вопросов, по которым </w:t>
      </w:r>
      <w:r w:rsidR="00CD1AA5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старший государственный налоговый инспектор</w:t>
      </w:r>
      <w:r w:rsidR="006062B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92819" w:rsidRPr="00D457BD" w:rsidRDefault="00992819" w:rsidP="006062B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 xml:space="preserve">10. При исполнении служебных обязанностей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11</w:t>
      </w:r>
      <w:r w:rsidR="008D33CE" w:rsidRPr="00D457BD">
        <w:rPr>
          <w:rFonts w:eastAsia="Calibri" w:cs="Times New Roman"/>
          <w:sz w:val="26"/>
          <w:szCs w:val="26"/>
        </w:rPr>
        <w:t xml:space="preserve">. </w:t>
      </w:r>
      <w:r w:rsidR="008D33CE" w:rsidRPr="00D457BD">
        <w:rPr>
          <w:rFonts w:cs="Times New Roman"/>
          <w:sz w:val="26"/>
          <w:szCs w:val="26"/>
        </w:rPr>
        <w:t>При исполнении служебных обязанностей</w:t>
      </w:r>
      <w:r w:rsidR="00992819" w:rsidRPr="00D457BD">
        <w:rPr>
          <w:rFonts w:eastAsia="Calibri" w:cs="Times New Roman"/>
          <w:sz w:val="26"/>
          <w:szCs w:val="26"/>
        </w:rPr>
        <w:t xml:space="preserve">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992819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062B5" w:rsidRPr="00D457BD" w:rsidRDefault="006062B5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V. Перечень вопросов, по которым </w:t>
      </w:r>
      <w:r w:rsidR="00CD1AA5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старший государственный налоговый инспектор</w:t>
      </w:r>
      <w:r w:rsidR="00CD1AA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</w:t>
      </w:r>
      <w:r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8E6814" w:rsidP="00992819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</w:t>
      </w:r>
      <w:r w:rsidR="001F3A87" w:rsidRPr="00D457BD">
        <w:rPr>
          <w:rFonts w:cs="Times New Roman"/>
          <w:sz w:val="26"/>
          <w:szCs w:val="26"/>
        </w:rPr>
        <w:t>2</w:t>
      </w:r>
      <w:r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постановка цели;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подготовка информации;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анализ факторов, влияющих на содержание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оценка результатов;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визирование документа;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участие в обсуждении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F3A87" w:rsidRPr="00D457BD" w:rsidRDefault="00BD5D86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согласование документа и т.д.</w:t>
      </w:r>
    </w:p>
    <w:p w:rsidR="00992819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13</w:t>
      </w:r>
      <w:r w:rsidR="008E6814"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D961F2" w:rsidRPr="00D457BD" w:rsidRDefault="00D961F2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положений об отделе и </w:t>
      </w:r>
      <w:r w:rsidR="00CD1AA5" w:rsidRPr="00D457BD">
        <w:rPr>
          <w:rFonts w:eastAsia="Calibri" w:cs="Times New Roman"/>
          <w:sz w:val="26"/>
          <w:szCs w:val="26"/>
        </w:rPr>
        <w:t>Межрайонной инспекции</w:t>
      </w:r>
      <w:r w:rsidRPr="00D457BD">
        <w:rPr>
          <w:rFonts w:cs="Times New Roman"/>
          <w:sz w:val="26"/>
          <w:szCs w:val="26"/>
        </w:rPr>
        <w:t>;</w:t>
      </w:r>
    </w:p>
    <w:p w:rsidR="001F3A87" w:rsidRPr="00D457BD" w:rsidRDefault="001F3A87" w:rsidP="001F3A87">
      <w:pPr>
        <w:tabs>
          <w:tab w:val="left" w:pos="709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D5D86" w:rsidRPr="00D457BD" w:rsidRDefault="001F3A87" w:rsidP="006062B5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6062B5" w:rsidRPr="00D457BD" w:rsidRDefault="006062B5" w:rsidP="006062B5">
      <w:pPr>
        <w:pStyle w:val="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ind w:right="17"/>
        <w:rPr>
          <w:rFonts w:cs="Times New Roman"/>
          <w:bCs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им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ом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</w:t>
      </w:r>
      <w:r w:rsidR="00A64BEA" w:rsidRPr="00D457BD">
        <w:rPr>
          <w:rFonts w:cs="Times New Roman"/>
          <w:sz w:val="26"/>
          <w:szCs w:val="26"/>
        </w:rPr>
        <w:t>5</w:t>
      </w:r>
      <w:r w:rsidRPr="00D457BD">
        <w:rPr>
          <w:rFonts w:cs="Times New Roman"/>
          <w:sz w:val="26"/>
          <w:szCs w:val="26"/>
        </w:rPr>
        <w:t xml:space="preserve">. Взаимодействие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1AA5" w:rsidRPr="00D457BD" w:rsidRDefault="00CD1AA5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6062B5" w:rsidRPr="006062B5" w:rsidRDefault="006062B5" w:rsidP="006062B5">
      <w:pPr>
        <w:keepNext/>
        <w:spacing w:before="240" w:after="60"/>
        <w:ind w:firstLine="708"/>
        <w:outlineLvl w:val="0"/>
        <w:rPr>
          <w:rFonts w:eastAsia="Calibri" w:cs="Times New Roman"/>
          <w:bCs/>
          <w:kern w:val="32"/>
          <w:sz w:val="26"/>
          <w:szCs w:val="26"/>
        </w:rPr>
      </w:pPr>
      <w:r w:rsidRPr="006062B5">
        <w:rPr>
          <w:rFonts w:eastAsia="Times New Roman" w:cs="Times New Roman"/>
          <w:sz w:val="26"/>
          <w:szCs w:val="26"/>
          <w:lang w:eastAsia="ru-RU"/>
        </w:rPr>
        <w:t xml:space="preserve">16. </w:t>
      </w:r>
      <w:r w:rsidRPr="006062B5">
        <w:rPr>
          <w:rFonts w:eastAsia="Calibri" w:cs="Times New Roman"/>
          <w:bCs/>
          <w:kern w:val="32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</w:t>
      </w:r>
      <w:r w:rsidR="00DC735F" w:rsidRPr="000E3A6F">
        <w:rPr>
          <w:rFonts w:cs="Times New Roman"/>
          <w:sz w:val="26"/>
          <w:szCs w:val="26"/>
        </w:rPr>
        <w:lastRenderedPageBreak/>
        <w:t>инспектор</w:t>
      </w:r>
      <w:r w:rsidR="00DC735F" w:rsidRPr="006062B5">
        <w:rPr>
          <w:rFonts w:eastAsia="Calibri" w:cs="Times New Roman"/>
          <w:bCs/>
          <w:kern w:val="32"/>
          <w:sz w:val="26"/>
          <w:szCs w:val="26"/>
        </w:rPr>
        <w:t xml:space="preserve"> </w:t>
      </w:r>
      <w:r w:rsidRPr="006062B5">
        <w:rPr>
          <w:rFonts w:eastAsia="Calibri" w:cs="Times New Roman"/>
          <w:bCs/>
          <w:kern w:val="32"/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17</w:t>
      </w:r>
      <w:r w:rsidR="00992819" w:rsidRPr="00D457BD">
        <w:rPr>
          <w:rFonts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DC735F">
        <w:rPr>
          <w:rFonts w:cs="Times New Roman"/>
          <w:sz w:val="26"/>
          <w:szCs w:val="26"/>
        </w:rPr>
        <w:t>старшего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оценивается по следующим показателям: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CD1AA5" w:rsidRPr="0018748F" w:rsidRDefault="00CD1AA5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Начальник отдела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централизованной работы с обращениями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налогоплательщиков по вопросам расчетов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с бюджетом № 1</w:t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   </w:t>
      </w:r>
      <w:r w:rsidR="00CD1AA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</w:t>
      </w:r>
      <w:r w:rsidR="000E3A74">
        <w:rPr>
          <w:rFonts w:eastAsia="Times New Roman" w:cs="Times New Roman"/>
          <w:color w:val="000000"/>
          <w:sz w:val="26"/>
          <w:szCs w:val="26"/>
          <w:lang w:eastAsia="ru-RU"/>
        </w:rPr>
        <w:t>_____________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О.А. Батурина</w:t>
      </w:r>
    </w:p>
    <w:p w:rsidR="00577273" w:rsidRPr="00577273" w:rsidRDefault="00577273" w:rsidP="00577273">
      <w:pPr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      </w:t>
      </w:r>
    </w:p>
    <w:p w:rsidR="00577273" w:rsidRPr="00577273" w:rsidRDefault="00577273" w:rsidP="00577273">
      <w:pPr>
        <w:ind w:firstLine="0"/>
        <w:rPr>
          <w:rFonts w:eastAsia="Calibri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577273">
        <w:rPr>
          <w:rFonts w:eastAsia="Calibri" w:cs="Times New Roman"/>
          <w:color w:val="000000"/>
          <w:sz w:val="26"/>
          <w:szCs w:val="26"/>
          <w:lang w:eastAsia="ru-RU"/>
        </w:rPr>
        <w:t>Согласовано:</w:t>
      </w:r>
    </w:p>
    <w:p w:rsidR="00577273" w:rsidRPr="00577273" w:rsidRDefault="00577273" w:rsidP="00577273">
      <w:pPr>
        <w:rPr>
          <w:rFonts w:eastAsia="Calibri" w:cs="Times New Roman"/>
          <w:color w:val="000000"/>
          <w:sz w:val="26"/>
          <w:szCs w:val="26"/>
          <w:lang w:eastAsia="ru-RU"/>
        </w:rPr>
      </w:pPr>
    </w:p>
    <w:p w:rsidR="00577273" w:rsidRPr="00577273" w:rsidRDefault="00577273" w:rsidP="00577273">
      <w:pPr>
        <w:ind w:firstLine="0"/>
        <w:rPr>
          <w:rFonts w:eastAsia="Calibri" w:cs="Times New Roman"/>
          <w:color w:val="000000"/>
          <w:sz w:val="26"/>
          <w:szCs w:val="26"/>
          <w:lang w:eastAsia="ru-RU"/>
        </w:rPr>
      </w:pPr>
      <w:r w:rsidRPr="00577273">
        <w:rPr>
          <w:rFonts w:eastAsia="Calibri" w:cs="Times New Roman"/>
          <w:color w:val="000000"/>
          <w:sz w:val="26"/>
          <w:szCs w:val="26"/>
          <w:lang w:eastAsia="ru-RU"/>
        </w:rPr>
        <w:t>Начальник Межрайонной ИФНС России №14</w:t>
      </w:r>
    </w:p>
    <w:p w:rsidR="00F45806" w:rsidRDefault="00577273" w:rsidP="0018748F">
      <w:pPr>
        <w:ind w:firstLine="0"/>
        <w:rPr>
          <w:rStyle w:val="af"/>
          <w:bCs w:val="0"/>
        </w:rPr>
      </w:pPr>
      <w:r w:rsidRPr="00577273">
        <w:rPr>
          <w:rFonts w:eastAsia="Calibri" w:cs="Times New Roman"/>
          <w:color w:val="000000"/>
          <w:sz w:val="26"/>
          <w:szCs w:val="26"/>
          <w:lang w:eastAsia="ru-RU"/>
        </w:rPr>
        <w:t>по Ставропольскому краю</w:t>
      </w:r>
      <w:r w:rsidR="00376772">
        <w:rPr>
          <w:rFonts w:eastAsia="Calibri" w:cs="Times New Roman"/>
          <w:color w:val="000000"/>
          <w:sz w:val="26"/>
          <w:szCs w:val="26"/>
          <w:lang w:eastAsia="ru-RU"/>
        </w:rPr>
        <w:tab/>
        <w:t xml:space="preserve">                  </w:t>
      </w:r>
      <w:r w:rsidRPr="00577273">
        <w:rPr>
          <w:rFonts w:eastAsia="Calibri" w:cs="Times New Roman"/>
          <w:color w:val="000000"/>
          <w:sz w:val="26"/>
          <w:szCs w:val="26"/>
          <w:lang w:eastAsia="ru-RU"/>
        </w:rPr>
        <w:t xml:space="preserve">  </w:t>
      </w:r>
      <w:r w:rsidR="000E3A74">
        <w:rPr>
          <w:rFonts w:eastAsia="Calibri" w:cs="Times New Roman"/>
          <w:color w:val="000000"/>
          <w:sz w:val="26"/>
          <w:szCs w:val="26"/>
          <w:lang w:eastAsia="ru-RU"/>
        </w:rPr>
        <w:t>___________________</w:t>
      </w:r>
      <w:r w:rsidRPr="00577273">
        <w:rPr>
          <w:rFonts w:eastAsia="Calibri" w:cs="Times New Roman"/>
          <w:color w:val="000000"/>
          <w:sz w:val="26"/>
          <w:szCs w:val="26"/>
          <w:lang w:eastAsia="ru-RU"/>
        </w:rPr>
        <w:t xml:space="preserve">   И.Н. Арбузова</w:t>
      </w:r>
    </w:p>
    <w:sectPr w:rsidR="00F45806" w:rsidSect="00EE5BD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8BA" w:rsidRDefault="007D28BA">
      <w:r>
        <w:separator/>
      </w:r>
    </w:p>
  </w:endnote>
  <w:endnote w:type="continuationSeparator" w:id="0">
    <w:p w:rsidR="007D28BA" w:rsidRDefault="007D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8BA" w:rsidRDefault="007D28BA">
      <w:r>
        <w:separator/>
      </w:r>
    </w:p>
  </w:footnote>
  <w:footnote w:type="continuationSeparator" w:id="0">
    <w:p w:rsidR="007D28BA" w:rsidRDefault="007D2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090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E80902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5" w:rsidRDefault="009362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FFE5F02"/>
    <w:multiLevelType w:val="multilevel"/>
    <w:tmpl w:val="2FFE5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07F8F"/>
    <w:rsid w:val="00023017"/>
    <w:rsid w:val="00024027"/>
    <w:rsid w:val="000307D3"/>
    <w:rsid w:val="000311B6"/>
    <w:rsid w:val="000448D3"/>
    <w:rsid w:val="0008799B"/>
    <w:rsid w:val="000960B3"/>
    <w:rsid w:val="000A0D42"/>
    <w:rsid w:val="000A2ABA"/>
    <w:rsid w:val="000A4563"/>
    <w:rsid w:val="000B6D25"/>
    <w:rsid w:val="000C2411"/>
    <w:rsid w:val="000E3A6F"/>
    <w:rsid w:val="000E3A74"/>
    <w:rsid w:val="000F603D"/>
    <w:rsid w:val="000F75DA"/>
    <w:rsid w:val="0010538E"/>
    <w:rsid w:val="0011340F"/>
    <w:rsid w:val="00135273"/>
    <w:rsid w:val="00156B0A"/>
    <w:rsid w:val="00156BEC"/>
    <w:rsid w:val="001703B8"/>
    <w:rsid w:val="00185CB4"/>
    <w:rsid w:val="001870BB"/>
    <w:rsid w:val="0018748F"/>
    <w:rsid w:val="001A5CE1"/>
    <w:rsid w:val="001A74EE"/>
    <w:rsid w:val="001C5251"/>
    <w:rsid w:val="001D0CC8"/>
    <w:rsid w:val="001F3A87"/>
    <w:rsid w:val="002265E3"/>
    <w:rsid w:val="00236D5A"/>
    <w:rsid w:val="00240402"/>
    <w:rsid w:val="002422F5"/>
    <w:rsid w:val="00283F8E"/>
    <w:rsid w:val="0029219D"/>
    <w:rsid w:val="002929E9"/>
    <w:rsid w:val="0029496A"/>
    <w:rsid w:val="002C064F"/>
    <w:rsid w:val="002D7577"/>
    <w:rsid w:val="003019E7"/>
    <w:rsid w:val="00313329"/>
    <w:rsid w:val="0031583B"/>
    <w:rsid w:val="00323B09"/>
    <w:rsid w:val="00355BB8"/>
    <w:rsid w:val="003620AA"/>
    <w:rsid w:val="0037399F"/>
    <w:rsid w:val="00376772"/>
    <w:rsid w:val="00377F5D"/>
    <w:rsid w:val="0038065A"/>
    <w:rsid w:val="00385732"/>
    <w:rsid w:val="003C31BA"/>
    <w:rsid w:val="003C31E4"/>
    <w:rsid w:val="003C4DD8"/>
    <w:rsid w:val="003E312D"/>
    <w:rsid w:val="004022DA"/>
    <w:rsid w:val="00402CA8"/>
    <w:rsid w:val="00412A87"/>
    <w:rsid w:val="00413B53"/>
    <w:rsid w:val="00420100"/>
    <w:rsid w:val="00424A20"/>
    <w:rsid w:val="00431E73"/>
    <w:rsid w:val="00434296"/>
    <w:rsid w:val="00456E20"/>
    <w:rsid w:val="00474B47"/>
    <w:rsid w:val="00477F27"/>
    <w:rsid w:val="00493B25"/>
    <w:rsid w:val="004A6FA3"/>
    <w:rsid w:val="004C4356"/>
    <w:rsid w:val="004D6F92"/>
    <w:rsid w:val="004F20B5"/>
    <w:rsid w:val="00504FC8"/>
    <w:rsid w:val="00507A31"/>
    <w:rsid w:val="00526350"/>
    <w:rsid w:val="00550A9A"/>
    <w:rsid w:val="00553FCE"/>
    <w:rsid w:val="00561F68"/>
    <w:rsid w:val="00577273"/>
    <w:rsid w:val="005B44D8"/>
    <w:rsid w:val="005B6452"/>
    <w:rsid w:val="005C2DD1"/>
    <w:rsid w:val="005D08E3"/>
    <w:rsid w:val="005D1E40"/>
    <w:rsid w:val="005E508E"/>
    <w:rsid w:val="00605D7D"/>
    <w:rsid w:val="006062B5"/>
    <w:rsid w:val="00631B91"/>
    <w:rsid w:val="00667994"/>
    <w:rsid w:val="00676B1D"/>
    <w:rsid w:val="00677785"/>
    <w:rsid w:val="006A438B"/>
    <w:rsid w:val="006C43D4"/>
    <w:rsid w:val="006C5C38"/>
    <w:rsid w:val="006F11CF"/>
    <w:rsid w:val="00704C4E"/>
    <w:rsid w:val="007066B3"/>
    <w:rsid w:val="0073517B"/>
    <w:rsid w:val="0075270A"/>
    <w:rsid w:val="00761EE2"/>
    <w:rsid w:val="0077511A"/>
    <w:rsid w:val="007848F1"/>
    <w:rsid w:val="0078745A"/>
    <w:rsid w:val="00794953"/>
    <w:rsid w:val="007D28BA"/>
    <w:rsid w:val="007E61D2"/>
    <w:rsid w:val="007E7996"/>
    <w:rsid w:val="00840199"/>
    <w:rsid w:val="00847298"/>
    <w:rsid w:val="00852A0B"/>
    <w:rsid w:val="00855AD0"/>
    <w:rsid w:val="00863375"/>
    <w:rsid w:val="00882012"/>
    <w:rsid w:val="008853B2"/>
    <w:rsid w:val="008B0CB1"/>
    <w:rsid w:val="008B3511"/>
    <w:rsid w:val="008B52F1"/>
    <w:rsid w:val="008C3CAC"/>
    <w:rsid w:val="008C4812"/>
    <w:rsid w:val="008D33CE"/>
    <w:rsid w:val="008E6814"/>
    <w:rsid w:val="00904142"/>
    <w:rsid w:val="00907C64"/>
    <w:rsid w:val="0092593A"/>
    <w:rsid w:val="00926A4A"/>
    <w:rsid w:val="00930190"/>
    <w:rsid w:val="009362B5"/>
    <w:rsid w:val="00957D5B"/>
    <w:rsid w:val="0097404A"/>
    <w:rsid w:val="00992819"/>
    <w:rsid w:val="00995ADF"/>
    <w:rsid w:val="00995FE7"/>
    <w:rsid w:val="00996AC6"/>
    <w:rsid w:val="009A5572"/>
    <w:rsid w:val="009C2FFA"/>
    <w:rsid w:val="009C471D"/>
    <w:rsid w:val="009D2283"/>
    <w:rsid w:val="009E1C3D"/>
    <w:rsid w:val="009E46F5"/>
    <w:rsid w:val="00A13272"/>
    <w:rsid w:val="00A16061"/>
    <w:rsid w:val="00A166B0"/>
    <w:rsid w:val="00A27F78"/>
    <w:rsid w:val="00A40903"/>
    <w:rsid w:val="00A535D9"/>
    <w:rsid w:val="00A57CA3"/>
    <w:rsid w:val="00A64BEA"/>
    <w:rsid w:val="00AA4A1F"/>
    <w:rsid w:val="00AA78C1"/>
    <w:rsid w:val="00AB579D"/>
    <w:rsid w:val="00AD2FE0"/>
    <w:rsid w:val="00AD7CBD"/>
    <w:rsid w:val="00AE20C4"/>
    <w:rsid w:val="00AE32A0"/>
    <w:rsid w:val="00AF08CF"/>
    <w:rsid w:val="00AF14F4"/>
    <w:rsid w:val="00AF4E76"/>
    <w:rsid w:val="00B0348F"/>
    <w:rsid w:val="00B116E0"/>
    <w:rsid w:val="00B141D6"/>
    <w:rsid w:val="00B2198A"/>
    <w:rsid w:val="00B27932"/>
    <w:rsid w:val="00B679CD"/>
    <w:rsid w:val="00B74FBA"/>
    <w:rsid w:val="00BC2421"/>
    <w:rsid w:val="00BD0E42"/>
    <w:rsid w:val="00BD3E5E"/>
    <w:rsid w:val="00BD5D86"/>
    <w:rsid w:val="00BF1D30"/>
    <w:rsid w:val="00BF2FEF"/>
    <w:rsid w:val="00C10571"/>
    <w:rsid w:val="00C158AC"/>
    <w:rsid w:val="00C17361"/>
    <w:rsid w:val="00C2022E"/>
    <w:rsid w:val="00C22352"/>
    <w:rsid w:val="00C44B0C"/>
    <w:rsid w:val="00C70CAC"/>
    <w:rsid w:val="00C73DAC"/>
    <w:rsid w:val="00C956FB"/>
    <w:rsid w:val="00CD1AA5"/>
    <w:rsid w:val="00CF145B"/>
    <w:rsid w:val="00D00851"/>
    <w:rsid w:val="00D1502A"/>
    <w:rsid w:val="00D27940"/>
    <w:rsid w:val="00D27AEF"/>
    <w:rsid w:val="00D43696"/>
    <w:rsid w:val="00D457BD"/>
    <w:rsid w:val="00D535CD"/>
    <w:rsid w:val="00D657E0"/>
    <w:rsid w:val="00D73A98"/>
    <w:rsid w:val="00D80F30"/>
    <w:rsid w:val="00D938DD"/>
    <w:rsid w:val="00D961F2"/>
    <w:rsid w:val="00DC3ED2"/>
    <w:rsid w:val="00DC63BE"/>
    <w:rsid w:val="00DC735F"/>
    <w:rsid w:val="00DD449E"/>
    <w:rsid w:val="00DD7391"/>
    <w:rsid w:val="00DE19FB"/>
    <w:rsid w:val="00E06283"/>
    <w:rsid w:val="00E1560F"/>
    <w:rsid w:val="00E2217D"/>
    <w:rsid w:val="00E61DA6"/>
    <w:rsid w:val="00E648B6"/>
    <w:rsid w:val="00E66349"/>
    <w:rsid w:val="00E704C2"/>
    <w:rsid w:val="00E770CD"/>
    <w:rsid w:val="00E80902"/>
    <w:rsid w:val="00E9514C"/>
    <w:rsid w:val="00EA1790"/>
    <w:rsid w:val="00EB1556"/>
    <w:rsid w:val="00EB1F45"/>
    <w:rsid w:val="00EB7FAF"/>
    <w:rsid w:val="00EC0C32"/>
    <w:rsid w:val="00EC145E"/>
    <w:rsid w:val="00ED70F7"/>
    <w:rsid w:val="00EE5BDA"/>
    <w:rsid w:val="00F2675A"/>
    <w:rsid w:val="00F33CA8"/>
    <w:rsid w:val="00F45806"/>
    <w:rsid w:val="00FD4D81"/>
    <w:rsid w:val="00FD518F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9362B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362B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9362B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362B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507F4-FFB9-471F-8C58-E6FCA9CF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4011</Words>
  <Characters>22864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Карлова Анастасия Витальевна</cp:lastModifiedBy>
  <cp:revision>4</cp:revision>
  <cp:lastPrinted>2026-07-02T12:57:00Z</cp:lastPrinted>
  <dcterms:created xsi:type="dcterms:W3CDTF">2026-08-13T04:29:00Z</dcterms:created>
  <dcterms:modified xsi:type="dcterms:W3CDTF">2026-08-17T08:29:00Z</dcterms:modified>
</cp:coreProperties>
</file>